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A9E" w:rsidRPr="00FC2A9E" w:rsidRDefault="00FC2A9E" w:rsidP="00FC2A9E">
      <w:pPr>
        <w:jc w:val="lowKashida"/>
        <w:rPr>
          <w:rFonts w:ascii="Simplified Arabic" w:hAnsi="Simplified Arabic" w:cs="PT Bold Broken"/>
          <w:b/>
          <w:bCs/>
          <w:sz w:val="28"/>
          <w:szCs w:val="28"/>
          <w:rtl/>
        </w:rPr>
      </w:pPr>
      <w:r w:rsidRPr="00FC2A9E">
        <w:rPr>
          <w:rFonts w:ascii="Simplified Arabic" w:hAnsi="Simplified Arabic" w:cs="PT Bold Broken"/>
          <w:b/>
          <w:bCs/>
          <w:sz w:val="28"/>
          <w:szCs w:val="28"/>
          <w:rtl/>
        </w:rPr>
        <w:t>عقائد النصارى</w:t>
      </w:r>
    </w:p>
    <w:p w:rsidR="00FC2A9E" w:rsidRPr="00FC2A9E" w:rsidRDefault="00FC2A9E" w:rsidP="00FC2A9E">
      <w:pPr>
        <w:jc w:val="lowKashida"/>
        <w:rPr>
          <w:rFonts w:ascii="Simplified Arabic" w:hAnsi="Simplified Arabic" w:cs="PT Bold Broken"/>
          <w:b/>
          <w:bCs/>
          <w:sz w:val="28"/>
          <w:szCs w:val="28"/>
          <w:rtl/>
        </w:rPr>
      </w:pPr>
      <w:r w:rsidRPr="00FC2A9E">
        <w:rPr>
          <w:rFonts w:ascii="Simplified Arabic" w:hAnsi="Simplified Arabic" w:cs="PT Bold Broken"/>
          <w:b/>
          <w:bCs/>
          <w:sz w:val="28"/>
          <w:szCs w:val="28"/>
          <w:rtl/>
        </w:rPr>
        <w:t xml:space="preserve">1- عقيدة التثليث: </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ومراد النصارى بالتثليث كما يُذكر في قاموس الكتاب المقدس هو: إله واحد الأب والابن والروح القدس إله واحد, جوهر واحد متساوين في القدرة والمجد.</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ويوضح أيضاً الدكتور بست في تاريخ الكتاب المقدس معنى التثليث فيقول: طبيعة الله عبارة عن ثلاثة </w:t>
      </w:r>
      <w:proofErr w:type="spellStart"/>
      <w:r w:rsidRPr="00FC2A9E">
        <w:rPr>
          <w:rFonts w:ascii="Simplified Arabic" w:hAnsi="Simplified Arabic" w:cs="Simplified Arabic"/>
          <w:b/>
          <w:bCs/>
          <w:sz w:val="28"/>
          <w:szCs w:val="28"/>
          <w:rtl/>
        </w:rPr>
        <w:t>أقانيم</w:t>
      </w:r>
      <w:proofErr w:type="spellEnd"/>
      <w:r w:rsidRPr="00FC2A9E">
        <w:rPr>
          <w:rFonts w:ascii="Simplified Arabic" w:hAnsi="Simplified Arabic" w:cs="Simplified Arabic"/>
          <w:b/>
          <w:bCs/>
          <w:sz w:val="28"/>
          <w:szCs w:val="28"/>
          <w:rtl/>
        </w:rPr>
        <w:t xml:space="preserve"> متساوية: الله الأب, والله الابن, والله روح القدس, فإلى الأب ينتمي الخلق بواسطة الابن, وإلى الابن الفداء, وإلى روح القدس التطهير.</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والبعض منهم </w:t>
      </w:r>
      <w:proofErr w:type="spellStart"/>
      <w:r w:rsidRPr="00FC2A9E">
        <w:rPr>
          <w:rFonts w:ascii="Simplified Arabic" w:hAnsi="Simplified Arabic" w:cs="Simplified Arabic"/>
          <w:b/>
          <w:bCs/>
          <w:sz w:val="28"/>
          <w:szCs w:val="28"/>
          <w:rtl/>
        </w:rPr>
        <w:t>قال:أن</w:t>
      </w:r>
      <w:proofErr w:type="spellEnd"/>
      <w:r w:rsidRPr="00FC2A9E">
        <w:rPr>
          <w:rFonts w:ascii="Simplified Arabic" w:hAnsi="Simplified Arabic" w:cs="Simplified Arabic"/>
          <w:b/>
          <w:bCs/>
          <w:sz w:val="28"/>
          <w:szCs w:val="28"/>
          <w:rtl/>
        </w:rPr>
        <w:t xml:space="preserve"> الابن </w:t>
      </w:r>
      <w:proofErr w:type="spellStart"/>
      <w:r w:rsidRPr="00FC2A9E">
        <w:rPr>
          <w:rFonts w:ascii="Simplified Arabic" w:hAnsi="Simplified Arabic" w:cs="Simplified Arabic"/>
          <w:b/>
          <w:bCs/>
          <w:sz w:val="28"/>
          <w:szCs w:val="28"/>
          <w:rtl/>
        </w:rPr>
        <w:t>لايعني</w:t>
      </w:r>
      <w:proofErr w:type="spellEnd"/>
      <w:r w:rsidRPr="00FC2A9E">
        <w:rPr>
          <w:rFonts w:ascii="Simplified Arabic" w:hAnsi="Simplified Arabic" w:cs="Simplified Arabic"/>
          <w:b/>
          <w:bCs/>
          <w:sz w:val="28"/>
          <w:szCs w:val="28"/>
          <w:rtl/>
        </w:rPr>
        <w:t xml:space="preserve"> به الولادة البشرية عندهم: ويوضح ذلك محمد ابو زهرة نقلاً عن كتبهم فيقول: إن عبارة </w:t>
      </w:r>
      <w:proofErr w:type="spellStart"/>
      <w:r w:rsidRPr="00FC2A9E">
        <w:rPr>
          <w:rFonts w:ascii="Simplified Arabic" w:hAnsi="Simplified Arabic" w:cs="Simplified Arabic"/>
          <w:b/>
          <w:bCs/>
          <w:sz w:val="28"/>
          <w:szCs w:val="28"/>
          <w:rtl/>
        </w:rPr>
        <w:t>الإبن</w:t>
      </w:r>
      <w:proofErr w:type="spellEnd"/>
      <w:r w:rsidRPr="00FC2A9E">
        <w:rPr>
          <w:rFonts w:ascii="Simplified Arabic" w:hAnsi="Simplified Arabic" w:cs="Simplified Arabic"/>
          <w:b/>
          <w:bCs/>
          <w:sz w:val="28"/>
          <w:szCs w:val="28"/>
          <w:rtl/>
        </w:rPr>
        <w:t xml:space="preserve"> </w:t>
      </w:r>
      <w:proofErr w:type="spellStart"/>
      <w:r w:rsidRPr="00FC2A9E">
        <w:rPr>
          <w:rFonts w:ascii="Simplified Arabic" w:hAnsi="Simplified Arabic" w:cs="Simplified Arabic"/>
          <w:b/>
          <w:bCs/>
          <w:sz w:val="28"/>
          <w:szCs w:val="28"/>
          <w:rtl/>
        </w:rPr>
        <w:t>لاتشير</w:t>
      </w:r>
      <w:proofErr w:type="spellEnd"/>
      <w:r w:rsidRPr="00FC2A9E">
        <w:rPr>
          <w:rFonts w:ascii="Simplified Arabic" w:hAnsi="Simplified Arabic" w:cs="Simplified Arabic"/>
          <w:b/>
          <w:bCs/>
          <w:sz w:val="28"/>
          <w:szCs w:val="28"/>
          <w:rtl/>
        </w:rPr>
        <w:t xml:space="preserve"> إلى الولادة البشرية, ولكن تصف محبة سرية فائقة بين أقنوم وآخر في اللاهوت الواحد, وإذ أراد الله أن يفهمنا تلك </w:t>
      </w:r>
      <w:proofErr w:type="spellStart"/>
      <w:r w:rsidRPr="00FC2A9E">
        <w:rPr>
          <w:rFonts w:ascii="Simplified Arabic" w:hAnsi="Simplified Arabic" w:cs="Simplified Arabic"/>
          <w:b/>
          <w:bCs/>
          <w:sz w:val="28"/>
          <w:szCs w:val="28"/>
          <w:rtl/>
        </w:rPr>
        <w:t>النسبه</w:t>
      </w:r>
      <w:proofErr w:type="spellEnd"/>
      <w:r w:rsidRPr="00FC2A9E">
        <w:rPr>
          <w:rFonts w:ascii="Simplified Arabic" w:hAnsi="Simplified Arabic" w:cs="Simplified Arabic"/>
          <w:b/>
          <w:bCs/>
          <w:sz w:val="28"/>
          <w:szCs w:val="28"/>
          <w:rtl/>
        </w:rPr>
        <w:t xml:space="preserve"> لم تكن عبارة أنسب من </w:t>
      </w:r>
      <w:proofErr w:type="spellStart"/>
      <w:r w:rsidRPr="00FC2A9E">
        <w:rPr>
          <w:rFonts w:ascii="Simplified Arabic" w:hAnsi="Simplified Arabic" w:cs="Simplified Arabic"/>
          <w:b/>
          <w:bCs/>
          <w:sz w:val="28"/>
          <w:szCs w:val="28"/>
          <w:rtl/>
        </w:rPr>
        <w:t>الإبن</w:t>
      </w:r>
      <w:proofErr w:type="spellEnd"/>
      <w:r w:rsidRPr="00FC2A9E">
        <w:rPr>
          <w:rFonts w:ascii="Simplified Arabic" w:hAnsi="Simplified Arabic" w:cs="Simplified Arabic"/>
          <w:b/>
          <w:bCs/>
          <w:sz w:val="28"/>
          <w:szCs w:val="28"/>
          <w:rtl/>
        </w:rPr>
        <w:t xml:space="preserve"> للدلالة على المحبة والوحدة في الذات, والأمانة للمشورة الإلهية, وأما من حيث الولادة البشرية فالله منزه عنها.</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وكذلك فسر القس إبراهيم سعيد في كتابه تفسير بشارة لوقا, معنى كلمة "</w:t>
      </w:r>
      <w:proofErr w:type="spellStart"/>
      <w:r w:rsidRPr="00FC2A9E">
        <w:rPr>
          <w:rFonts w:ascii="Simplified Arabic" w:hAnsi="Simplified Arabic" w:cs="Simplified Arabic"/>
          <w:b/>
          <w:bCs/>
          <w:sz w:val="28"/>
          <w:szCs w:val="28"/>
          <w:rtl/>
        </w:rPr>
        <w:t>إبن</w:t>
      </w:r>
      <w:proofErr w:type="spellEnd"/>
      <w:r w:rsidRPr="00FC2A9E">
        <w:rPr>
          <w:rFonts w:ascii="Simplified Arabic" w:hAnsi="Simplified Arabic" w:cs="Simplified Arabic"/>
          <w:b/>
          <w:bCs/>
          <w:sz w:val="28"/>
          <w:szCs w:val="28"/>
          <w:rtl/>
        </w:rPr>
        <w:t xml:space="preserve"> الله" قال: لم يقصد بها ولادة طبيعية ذاتية من الله وإلا لقيل ولد الله, ولم </w:t>
      </w:r>
      <w:proofErr w:type="spellStart"/>
      <w:r w:rsidRPr="00FC2A9E">
        <w:rPr>
          <w:rFonts w:ascii="Simplified Arabic" w:hAnsi="Simplified Arabic" w:cs="Simplified Arabic"/>
          <w:b/>
          <w:bCs/>
          <w:sz w:val="28"/>
          <w:szCs w:val="28"/>
          <w:rtl/>
        </w:rPr>
        <w:t>يقصدبها</w:t>
      </w:r>
      <w:proofErr w:type="spellEnd"/>
      <w:r w:rsidRPr="00FC2A9E">
        <w:rPr>
          <w:rFonts w:ascii="Simplified Arabic" w:hAnsi="Simplified Arabic" w:cs="Simplified Arabic"/>
          <w:b/>
          <w:bCs/>
          <w:sz w:val="28"/>
          <w:szCs w:val="28"/>
          <w:rtl/>
        </w:rPr>
        <w:t xml:space="preserve"> </w:t>
      </w:r>
      <w:proofErr w:type="spellStart"/>
      <w:r w:rsidRPr="00FC2A9E">
        <w:rPr>
          <w:rFonts w:ascii="Simplified Arabic" w:hAnsi="Simplified Arabic" w:cs="Simplified Arabic"/>
          <w:b/>
          <w:bCs/>
          <w:sz w:val="28"/>
          <w:szCs w:val="28"/>
          <w:rtl/>
        </w:rPr>
        <w:t>مايقال</w:t>
      </w:r>
      <w:proofErr w:type="spellEnd"/>
      <w:r w:rsidRPr="00FC2A9E">
        <w:rPr>
          <w:rFonts w:ascii="Simplified Arabic" w:hAnsi="Simplified Arabic" w:cs="Simplified Arabic"/>
          <w:b/>
          <w:bCs/>
          <w:sz w:val="28"/>
          <w:szCs w:val="28"/>
          <w:rtl/>
        </w:rPr>
        <w:t xml:space="preserve"> عادة عن المؤمنون جميعاً أنهم أبناء الله, لأن نسبة المسيح لله غير نسبة المؤمنون عامة لله, ولم يقصد بها تفرقة في المقام من حيث الكبر والصغر, </w:t>
      </w:r>
      <w:proofErr w:type="spellStart"/>
      <w:r w:rsidRPr="00FC2A9E">
        <w:rPr>
          <w:rFonts w:ascii="Simplified Arabic" w:hAnsi="Simplified Arabic" w:cs="Simplified Arabic"/>
          <w:b/>
          <w:bCs/>
          <w:sz w:val="28"/>
          <w:szCs w:val="28"/>
          <w:rtl/>
        </w:rPr>
        <w:t>ولاالزمنية</w:t>
      </w:r>
      <w:proofErr w:type="spellEnd"/>
      <w:r w:rsidRPr="00FC2A9E">
        <w:rPr>
          <w:rFonts w:ascii="Simplified Arabic" w:hAnsi="Simplified Arabic" w:cs="Simplified Arabic"/>
          <w:b/>
          <w:bCs/>
          <w:sz w:val="28"/>
          <w:szCs w:val="28"/>
          <w:rtl/>
        </w:rPr>
        <w:t xml:space="preserve"> ولافي الجوهر, لكنه تعبير يكشف لنا عمق المحبة السرية التي بين المسيح والله وهي محبة متبادلة, </w:t>
      </w:r>
      <w:proofErr w:type="spellStart"/>
      <w:r w:rsidRPr="00FC2A9E">
        <w:rPr>
          <w:rFonts w:ascii="Simplified Arabic" w:hAnsi="Simplified Arabic" w:cs="Simplified Arabic"/>
          <w:b/>
          <w:bCs/>
          <w:sz w:val="28"/>
          <w:szCs w:val="28"/>
          <w:rtl/>
        </w:rPr>
        <w:t>وماالمحبة</w:t>
      </w:r>
      <w:proofErr w:type="spellEnd"/>
      <w:r w:rsidRPr="00FC2A9E">
        <w:rPr>
          <w:rFonts w:ascii="Simplified Arabic" w:hAnsi="Simplified Arabic" w:cs="Simplified Arabic"/>
          <w:b/>
          <w:bCs/>
          <w:sz w:val="28"/>
          <w:szCs w:val="28"/>
          <w:rtl/>
        </w:rPr>
        <w:t xml:space="preserve"> التي بين الأب والابن الطبيعيين سوى أثر من </w:t>
      </w:r>
      <w:proofErr w:type="spellStart"/>
      <w:r w:rsidRPr="00FC2A9E">
        <w:rPr>
          <w:rFonts w:ascii="Simplified Arabic" w:hAnsi="Simplified Arabic" w:cs="Simplified Arabic"/>
          <w:b/>
          <w:bCs/>
          <w:sz w:val="28"/>
          <w:szCs w:val="28"/>
          <w:rtl/>
        </w:rPr>
        <w:t>أثارها..الخ</w:t>
      </w:r>
      <w:proofErr w:type="spellEnd"/>
      <w:r w:rsidRPr="00FC2A9E">
        <w:rPr>
          <w:rFonts w:ascii="Simplified Arabic" w:hAnsi="Simplified Arabic" w:cs="Simplified Arabic"/>
          <w:b/>
          <w:bCs/>
          <w:sz w:val="28"/>
          <w:szCs w:val="28"/>
          <w:rtl/>
        </w:rPr>
        <w:t>.</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ومن أدلتهم على عقيدة التثليث:</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1- أن الله ورد اسمه بالعبرية(</w:t>
      </w:r>
      <w:proofErr w:type="spellStart"/>
      <w:r w:rsidRPr="00FC2A9E">
        <w:rPr>
          <w:rFonts w:ascii="Simplified Arabic" w:hAnsi="Simplified Arabic" w:cs="Simplified Arabic"/>
          <w:b/>
          <w:bCs/>
          <w:sz w:val="28"/>
          <w:szCs w:val="28"/>
          <w:rtl/>
        </w:rPr>
        <w:t>ألوهيم</w:t>
      </w:r>
      <w:proofErr w:type="spellEnd"/>
      <w:r w:rsidRPr="00FC2A9E">
        <w:rPr>
          <w:rFonts w:ascii="Simplified Arabic" w:hAnsi="Simplified Arabic" w:cs="Simplified Arabic"/>
          <w:b/>
          <w:bCs/>
          <w:sz w:val="28"/>
          <w:szCs w:val="28"/>
          <w:rtl/>
        </w:rPr>
        <w:t xml:space="preserve">)الذي يدل على الجمع وأنه أستخدم صيغة الجمع في التحدث عن </w:t>
      </w:r>
      <w:proofErr w:type="spellStart"/>
      <w:r w:rsidRPr="00FC2A9E">
        <w:rPr>
          <w:rFonts w:ascii="Simplified Arabic" w:hAnsi="Simplified Arabic" w:cs="Simplified Arabic"/>
          <w:b/>
          <w:bCs/>
          <w:sz w:val="28"/>
          <w:szCs w:val="28"/>
          <w:rtl/>
        </w:rPr>
        <w:t>نفسه,فقد</w:t>
      </w:r>
      <w:proofErr w:type="spellEnd"/>
      <w:r w:rsidRPr="00FC2A9E">
        <w:rPr>
          <w:rFonts w:ascii="Simplified Arabic" w:hAnsi="Simplified Arabic" w:cs="Simplified Arabic"/>
          <w:b/>
          <w:bCs/>
          <w:sz w:val="28"/>
          <w:szCs w:val="28"/>
          <w:rtl/>
        </w:rPr>
        <w:t xml:space="preserve"> ورد في سفر التكوين قول(وقال الله نعمل الإنسان).[38]</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ودليلهم هذا باطل من وجوه منها:</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lastRenderedPageBreak/>
        <w:t>نص التوراة التي نصت على أن الله واحد.</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كما أن اليهود الذين وجه إليهم الخطاب بهذا لم يفهموا ذلك ولم يعملوا به, بل يعتبرون أن ادعاء إله غير الإله الواحد الذي هو الله شرك أكبر يستحق معتقده القتل.</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أما </w:t>
      </w:r>
      <w:proofErr w:type="spellStart"/>
      <w:r w:rsidRPr="00FC2A9E">
        <w:rPr>
          <w:rFonts w:ascii="Simplified Arabic" w:hAnsi="Simplified Arabic" w:cs="Simplified Arabic"/>
          <w:b/>
          <w:bCs/>
          <w:sz w:val="28"/>
          <w:szCs w:val="28"/>
          <w:rtl/>
        </w:rPr>
        <w:t>ماورد</w:t>
      </w:r>
      <w:proofErr w:type="spellEnd"/>
      <w:r w:rsidRPr="00FC2A9E">
        <w:rPr>
          <w:rFonts w:ascii="Simplified Arabic" w:hAnsi="Simplified Arabic" w:cs="Simplified Arabic"/>
          <w:b/>
          <w:bCs/>
          <w:sz w:val="28"/>
          <w:szCs w:val="28"/>
          <w:rtl/>
        </w:rPr>
        <w:t xml:space="preserve"> في سفر التكوين وهو قول(وقال الله نعمل)فلا يعني أكثر من أنها وردت على صيغة التعظيم, كما أن مئات الأقوال الواردة في العهد القديم على لفظ الإفراد, فكيف تترك هذه الأقوال ويؤخذ بهذه </w:t>
      </w:r>
      <w:proofErr w:type="spellStart"/>
      <w:r w:rsidRPr="00FC2A9E">
        <w:rPr>
          <w:rFonts w:ascii="Simplified Arabic" w:hAnsi="Simplified Arabic" w:cs="Simplified Arabic"/>
          <w:b/>
          <w:bCs/>
          <w:sz w:val="28"/>
          <w:szCs w:val="28"/>
          <w:rtl/>
        </w:rPr>
        <w:t>اللفظه</w:t>
      </w:r>
      <w:proofErr w:type="spellEnd"/>
      <w:r w:rsidRPr="00FC2A9E">
        <w:rPr>
          <w:rFonts w:ascii="Simplified Arabic" w:hAnsi="Simplified Arabic" w:cs="Simplified Arabic"/>
          <w:b/>
          <w:bCs/>
          <w:sz w:val="28"/>
          <w:szCs w:val="28"/>
          <w:rtl/>
        </w:rPr>
        <w:t xml:space="preserve"> الواحدة وشبهها.</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ومن أدلة التوحيد في كتابهم المقدس:</w:t>
      </w:r>
    </w:p>
    <w:p w:rsidR="00FC2A9E" w:rsidRPr="00FC2A9E" w:rsidRDefault="00FC2A9E" w:rsidP="00FC2A9E">
      <w:pPr>
        <w:jc w:val="lowKashida"/>
        <w:rPr>
          <w:rFonts w:ascii="Simplified Arabic" w:hAnsi="Simplified Arabic" w:cs="Simplified Arabic"/>
          <w:b/>
          <w:bCs/>
          <w:sz w:val="28"/>
          <w:szCs w:val="28"/>
          <w:rtl/>
        </w:rPr>
      </w:pPr>
      <w:proofErr w:type="spellStart"/>
      <w:r w:rsidRPr="00FC2A9E">
        <w:rPr>
          <w:rFonts w:ascii="Simplified Arabic" w:hAnsi="Simplified Arabic" w:cs="Simplified Arabic"/>
          <w:b/>
          <w:bCs/>
          <w:sz w:val="28"/>
          <w:szCs w:val="28"/>
          <w:rtl/>
        </w:rPr>
        <w:t>ماورد</w:t>
      </w:r>
      <w:proofErr w:type="spellEnd"/>
      <w:r w:rsidRPr="00FC2A9E">
        <w:rPr>
          <w:rFonts w:ascii="Simplified Arabic" w:hAnsi="Simplified Arabic" w:cs="Simplified Arabic"/>
          <w:b/>
          <w:bCs/>
          <w:sz w:val="28"/>
          <w:szCs w:val="28"/>
          <w:rtl/>
        </w:rPr>
        <w:t xml:space="preserve"> في سفر التثنية:(إنك قد أريت لتعلم أن الرب هو الله ليس آخر سواه)</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ومثله ما ورد في إنجيل متى:(قال له يسوع اذهب </w:t>
      </w:r>
      <w:proofErr w:type="spellStart"/>
      <w:r w:rsidRPr="00FC2A9E">
        <w:rPr>
          <w:rFonts w:ascii="Simplified Arabic" w:hAnsi="Simplified Arabic" w:cs="Simplified Arabic"/>
          <w:b/>
          <w:bCs/>
          <w:sz w:val="28"/>
          <w:szCs w:val="28"/>
          <w:rtl/>
        </w:rPr>
        <w:t>ياشيطان</w:t>
      </w:r>
      <w:proofErr w:type="spellEnd"/>
      <w:r w:rsidRPr="00FC2A9E">
        <w:rPr>
          <w:rFonts w:ascii="Simplified Arabic" w:hAnsi="Simplified Arabic" w:cs="Simplified Arabic"/>
          <w:b/>
          <w:bCs/>
          <w:sz w:val="28"/>
          <w:szCs w:val="28"/>
          <w:rtl/>
        </w:rPr>
        <w:t xml:space="preserve"> لأنه مكنوب للرب </w:t>
      </w:r>
      <w:proofErr w:type="spellStart"/>
      <w:r w:rsidRPr="00FC2A9E">
        <w:rPr>
          <w:rFonts w:ascii="Simplified Arabic" w:hAnsi="Simplified Arabic" w:cs="Simplified Arabic"/>
          <w:b/>
          <w:bCs/>
          <w:sz w:val="28"/>
          <w:szCs w:val="28"/>
          <w:rtl/>
        </w:rPr>
        <w:t>إلاهك</w:t>
      </w:r>
      <w:proofErr w:type="spellEnd"/>
      <w:r w:rsidRPr="00FC2A9E">
        <w:rPr>
          <w:rFonts w:ascii="Simplified Arabic" w:hAnsi="Simplified Arabic" w:cs="Simplified Arabic"/>
          <w:b/>
          <w:bCs/>
          <w:sz w:val="28"/>
          <w:szCs w:val="28"/>
          <w:rtl/>
        </w:rPr>
        <w:t xml:space="preserve"> تسجد وإياه وحده تعبد)[40]- [41]</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ومما يبين عدم صحة هذه العقيدة, وصعوبة إدراكها والتسليم لها </w:t>
      </w:r>
      <w:proofErr w:type="spellStart"/>
      <w:r w:rsidRPr="00FC2A9E">
        <w:rPr>
          <w:rFonts w:ascii="Simplified Arabic" w:hAnsi="Simplified Arabic" w:cs="Simplified Arabic"/>
          <w:b/>
          <w:bCs/>
          <w:sz w:val="28"/>
          <w:szCs w:val="28"/>
          <w:rtl/>
        </w:rPr>
        <w:t>ماذكره</w:t>
      </w:r>
      <w:proofErr w:type="spellEnd"/>
      <w:r w:rsidRPr="00FC2A9E">
        <w:rPr>
          <w:rFonts w:ascii="Simplified Arabic" w:hAnsi="Simplified Arabic" w:cs="Simplified Arabic"/>
          <w:b/>
          <w:bCs/>
          <w:sz w:val="28"/>
          <w:szCs w:val="28"/>
          <w:rtl/>
        </w:rPr>
        <w:t xml:space="preserve"> قساوستهم, بعد أن ذكروا عقيدة التثليث في كتب الأصول قالوا: قد فهمنا ذلك على قدر طاقة عقولنا </w:t>
      </w:r>
      <w:proofErr w:type="spellStart"/>
      <w:r w:rsidRPr="00FC2A9E">
        <w:rPr>
          <w:rFonts w:ascii="Simplified Arabic" w:hAnsi="Simplified Arabic" w:cs="Simplified Arabic"/>
          <w:b/>
          <w:bCs/>
          <w:sz w:val="28"/>
          <w:szCs w:val="28"/>
          <w:rtl/>
        </w:rPr>
        <w:t>ونرجوا</w:t>
      </w:r>
      <w:proofErr w:type="spellEnd"/>
      <w:r w:rsidRPr="00FC2A9E">
        <w:rPr>
          <w:rFonts w:ascii="Simplified Arabic" w:hAnsi="Simplified Arabic" w:cs="Simplified Arabic"/>
          <w:b/>
          <w:bCs/>
          <w:sz w:val="28"/>
          <w:szCs w:val="28"/>
          <w:rtl/>
        </w:rPr>
        <w:t xml:space="preserve"> أن نفهمه أكثر جلاء في </w:t>
      </w:r>
      <w:proofErr w:type="spellStart"/>
      <w:r w:rsidRPr="00FC2A9E">
        <w:rPr>
          <w:rFonts w:ascii="Simplified Arabic" w:hAnsi="Simplified Arabic" w:cs="Simplified Arabic"/>
          <w:b/>
          <w:bCs/>
          <w:sz w:val="28"/>
          <w:szCs w:val="28"/>
          <w:rtl/>
        </w:rPr>
        <w:t>المستقبل!,حين</w:t>
      </w:r>
      <w:proofErr w:type="spellEnd"/>
      <w:r w:rsidRPr="00FC2A9E">
        <w:rPr>
          <w:rFonts w:ascii="Simplified Arabic" w:hAnsi="Simplified Arabic" w:cs="Simplified Arabic"/>
          <w:b/>
          <w:bCs/>
          <w:sz w:val="28"/>
          <w:szCs w:val="28"/>
          <w:rtl/>
        </w:rPr>
        <w:t xml:space="preserve"> ينكشف لنا الحجاب عن كل ما في السموات والأرض, وأما في الوقت الحاضر ففي القدر الذي فهمناه كفاية.</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أي أن عقيدة </w:t>
      </w:r>
      <w:proofErr w:type="spellStart"/>
      <w:r w:rsidRPr="00FC2A9E">
        <w:rPr>
          <w:rFonts w:ascii="Simplified Arabic" w:hAnsi="Simplified Arabic" w:cs="Simplified Arabic"/>
          <w:b/>
          <w:bCs/>
          <w:sz w:val="28"/>
          <w:szCs w:val="28"/>
          <w:rtl/>
        </w:rPr>
        <w:t>التليث</w:t>
      </w:r>
      <w:proofErr w:type="spellEnd"/>
      <w:r w:rsidRPr="00FC2A9E">
        <w:rPr>
          <w:rFonts w:ascii="Simplified Arabic" w:hAnsi="Simplified Arabic" w:cs="Simplified Arabic"/>
          <w:b/>
          <w:bCs/>
          <w:sz w:val="28"/>
          <w:szCs w:val="28"/>
          <w:rtl/>
        </w:rPr>
        <w:t xml:space="preserve"> لا يمكن أن يكشف للنفس على وجهها إلا يوم تتجلى كل الأشياء يوم القيامة, وذلك حق فإنهم لا يعلمون حقيقتها إلا يوم يحاسبهم الله عليها.</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وكذلك قول القس توفيق جيد في كتابه سر الأزل: إن الثالوث سر يصعب فهمه وإدراكه, وإن من يحاول إدراك سر الثالوث تمام الإدراك كمن يحاول وضع مياه المحيط كلها في كفه.</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قال تعالى{</w:t>
      </w:r>
      <w:proofErr w:type="spellStart"/>
      <w:r w:rsidRPr="00FC2A9E">
        <w:rPr>
          <w:rFonts w:ascii="Simplified Arabic" w:hAnsi="Simplified Arabic" w:cs="Simplified Arabic"/>
          <w:b/>
          <w:bCs/>
          <w:sz w:val="28"/>
          <w:szCs w:val="28"/>
          <w:rtl/>
        </w:rPr>
        <w:t>ياأهل</w:t>
      </w:r>
      <w:proofErr w:type="spellEnd"/>
      <w:r w:rsidRPr="00FC2A9E">
        <w:rPr>
          <w:rFonts w:ascii="Simplified Arabic" w:hAnsi="Simplified Arabic" w:cs="Simplified Arabic"/>
          <w:b/>
          <w:bCs/>
          <w:sz w:val="28"/>
          <w:szCs w:val="28"/>
          <w:rtl/>
        </w:rPr>
        <w:t xml:space="preserve"> الكتاب </w:t>
      </w:r>
      <w:proofErr w:type="spellStart"/>
      <w:r w:rsidRPr="00FC2A9E">
        <w:rPr>
          <w:rFonts w:ascii="Simplified Arabic" w:hAnsi="Simplified Arabic" w:cs="Simplified Arabic"/>
          <w:b/>
          <w:bCs/>
          <w:sz w:val="28"/>
          <w:szCs w:val="28"/>
          <w:rtl/>
        </w:rPr>
        <w:t>لاتغلوا</w:t>
      </w:r>
      <w:proofErr w:type="spellEnd"/>
      <w:r w:rsidRPr="00FC2A9E">
        <w:rPr>
          <w:rFonts w:ascii="Simplified Arabic" w:hAnsi="Simplified Arabic" w:cs="Simplified Arabic"/>
          <w:b/>
          <w:bCs/>
          <w:sz w:val="28"/>
          <w:szCs w:val="28"/>
          <w:rtl/>
        </w:rPr>
        <w:t xml:space="preserve"> في دينكم </w:t>
      </w:r>
      <w:proofErr w:type="spellStart"/>
      <w:r w:rsidRPr="00FC2A9E">
        <w:rPr>
          <w:rFonts w:ascii="Simplified Arabic" w:hAnsi="Simplified Arabic" w:cs="Simplified Arabic"/>
          <w:b/>
          <w:bCs/>
          <w:sz w:val="28"/>
          <w:szCs w:val="28"/>
          <w:rtl/>
        </w:rPr>
        <w:t>ولاتقولوا</w:t>
      </w:r>
      <w:proofErr w:type="spellEnd"/>
      <w:r w:rsidRPr="00FC2A9E">
        <w:rPr>
          <w:rFonts w:ascii="Simplified Arabic" w:hAnsi="Simplified Arabic" w:cs="Simplified Arabic"/>
          <w:b/>
          <w:bCs/>
          <w:sz w:val="28"/>
          <w:szCs w:val="28"/>
          <w:rtl/>
        </w:rPr>
        <w:t xml:space="preserve"> على الله إلا الحق إنما المسيح عيسى </w:t>
      </w:r>
      <w:proofErr w:type="spellStart"/>
      <w:r w:rsidRPr="00FC2A9E">
        <w:rPr>
          <w:rFonts w:ascii="Simplified Arabic" w:hAnsi="Simplified Arabic" w:cs="Simplified Arabic"/>
          <w:b/>
          <w:bCs/>
          <w:sz w:val="28"/>
          <w:szCs w:val="28"/>
          <w:rtl/>
        </w:rPr>
        <w:t>إبن</w:t>
      </w:r>
      <w:proofErr w:type="spellEnd"/>
      <w:r w:rsidRPr="00FC2A9E">
        <w:rPr>
          <w:rFonts w:ascii="Simplified Arabic" w:hAnsi="Simplified Arabic" w:cs="Simplified Arabic"/>
          <w:b/>
          <w:bCs/>
          <w:sz w:val="28"/>
          <w:szCs w:val="28"/>
          <w:rtl/>
        </w:rPr>
        <w:t xml:space="preserve"> مريم رسول الله وكلمته ألقاها إلى مريم وروح منه فآمنوا بالله ورسوله </w:t>
      </w:r>
      <w:proofErr w:type="spellStart"/>
      <w:r w:rsidRPr="00FC2A9E">
        <w:rPr>
          <w:rFonts w:ascii="Simplified Arabic" w:hAnsi="Simplified Arabic" w:cs="Simplified Arabic"/>
          <w:b/>
          <w:bCs/>
          <w:sz w:val="28"/>
          <w:szCs w:val="28"/>
          <w:rtl/>
        </w:rPr>
        <w:t>ولاتقولوا</w:t>
      </w:r>
      <w:proofErr w:type="spellEnd"/>
      <w:r w:rsidRPr="00FC2A9E">
        <w:rPr>
          <w:rFonts w:ascii="Simplified Arabic" w:hAnsi="Simplified Arabic" w:cs="Simplified Arabic"/>
          <w:b/>
          <w:bCs/>
          <w:sz w:val="28"/>
          <w:szCs w:val="28"/>
          <w:rtl/>
        </w:rPr>
        <w:t xml:space="preserve"> ثلاثة انتهوا خير لكم إنما الله إله واحد سبحانه أن يكون له ولد له </w:t>
      </w:r>
      <w:proofErr w:type="spellStart"/>
      <w:r w:rsidRPr="00FC2A9E">
        <w:rPr>
          <w:rFonts w:ascii="Simplified Arabic" w:hAnsi="Simplified Arabic" w:cs="Simplified Arabic"/>
          <w:b/>
          <w:bCs/>
          <w:sz w:val="28"/>
          <w:szCs w:val="28"/>
          <w:rtl/>
        </w:rPr>
        <w:t>مافي</w:t>
      </w:r>
      <w:proofErr w:type="spellEnd"/>
      <w:r w:rsidRPr="00FC2A9E">
        <w:rPr>
          <w:rFonts w:ascii="Simplified Arabic" w:hAnsi="Simplified Arabic" w:cs="Simplified Arabic"/>
          <w:b/>
          <w:bCs/>
          <w:sz w:val="28"/>
          <w:szCs w:val="28"/>
          <w:rtl/>
        </w:rPr>
        <w:t xml:space="preserve"> السموات </w:t>
      </w:r>
      <w:proofErr w:type="spellStart"/>
      <w:r w:rsidRPr="00FC2A9E">
        <w:rPr>
          <w:rFonts w:ascii="Simplified Arabic" w:hAnsi="Simplified Arabic" w:cs="Simplified Arabic"/>
          <w:b/>
          <w:bCs/>
          <w:sz w:val="28"/>
          <w:szCs w:val="28"/>
          <w:rtl/>
        </w:rPr>
        <w:t>ومافي</w:t>
      </w:r>
      <w:proofErr w:type="spellEnd"/>
      <w:r w:rsidRPr="00FC2A9E">
        <w:rPr>
          <w:rFonts w:ascii="Simplified Arabic" w:hAnsi="Simplified Arabic" w:cs="Simplified Arabic"/>
          <w:b/>
          <w:bCs/>
          <w:sz w:val="28"/>
          <w:szCs w:val="28"/>
          <w:rtl/>
        </w:rPr>
        <w:t xml:space="preserve"> الأرض وكفى بالله وكيلا}</w:t>
      </w:r>
    </w:p>
    <w:p w:rsidR="00FC2A9E" w:rsidRPr="00FC2A9E" w:rsidRDefault="00FC2A9E" w:rsidP="00FC2A9E">
      <w:pPr>
        <w:jc w:val="lowKashida"/>
        <w:rPr>
          <w:rFonts w:ascii="Simplified Arabic" w:hAnsi="Simplified Arabic" w:cs="PT Bold Broken"/>
          <w:b/>
          <w:bCs/>
          <w:sz w:val="28"/>
          <w:szCs w:val="28"/>
          <w:rtl/>
        </w:rPr>
      </w:pPr>
      <w:r w:rsidRPr="00FC2A9E">
        <w:rPr>
          <w:rFonts w:ascii="Simplified Arabic" w:hAnsi="Simplified Arabic" w:cs="PT Bold Broken"/>
          <w:b/>
          <w:bCs/>
          <w:sz w:val="28"/>
          <w:szCs w:val="28"/>
          <w:rtl/>
        </w:rPr>
        <w:lastRenderedPageBreak/>
        <w:t xml:space="preserve">2.عقيدة الصلب والفداء: </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ومرادهم بالصلب: هو التعليق على خشبة الصليب, واليهود والنصارى يعتقدون أن المسيح عليه السلام مات مصلوباً.</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إلا أنهم يختلفون في سبب صلبه, فاليهود يزعمون أن المسيح كفر بالله لهذا حملوا عليه وطالبوا بدمه وزعموا أنه مات مصلوباً, والموت على الصليب يستلزم اللعنة عندهم.</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ولقد ورد في سفر التثنية بيان ذلك:( وإذا كان على إنسان خطيئة حقها الموت فقتله وعلقته على خشبة فلا تبت جثته على الخشبة بل تدفنها في ذلك اليوم لأن المعلق ملعون من الله).</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أما النصارى يعللون ذلك بأنه: صلب فداء للبشر لتخليصهم من خطيئة أبيهم آدم عليه السلام وهي أكله من الشجرة التي نهي عنها, فانتقلت تلك الخطيئة إلى أبنائه, وأغضبت الله عليهم, فكان لابد من وسيط يتحمل هذا الإثم ويرضى بأن يموت على الصليب.</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وهذا الوسيط المخلص في زعمهم لابد أن يكون ذا وضع متميز خال من الإثم والخطأ, ولا يكون هذا إلا ابن الله, الذي هو الله في زعمهم!, ثم لابد أن يكتسب الخطيئة عن طريق الجسد, وهذا ما جعله يتجسد في صورة عيسى ويخرج من بطن مريم ثم يموت على الصليب فداء للبشر وترتفع عنهم تلك الخطيئة. </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ومرادهم بالفداء: هو </w:t>
      </w:r>
      <w:proofErr w:type="spellStart"/>
      <w:r w:rsidRPr="00FC2A9E">
        <w:rPr>
          <w:rFonts w:ascii="Simplified Arabic" w:hAnsi="Simplified Arabic" w:cs="Simplified Arabic"/>
          <w:b/>
          <w:bCs/>
          <w:sz w:val="28"/>
          <w:szCs w:val="28"/>
          <w:rtl/>
        </w:rPr>
        <w:t>إعتقاد</w:t>
      </w:r>
      <w:proofErr w:type="spellEnd"/>
      <w:r w:rsidRPr="00FC2A9E">
        <w:rPr>
          <w:rFonts w:ascii="Simplified Arabic" w:hAnsi="Simplified Arabic" w:cs="Simplified Arabic"/>
          <w:b/>
          <w:bCs/>
          <w:sz w:val="28"/>
          <w:szCs w:val="28"/>
          <w:rtl/>
        </w:rPr>
        <w:t xml:space="preserve"> النصارى أن موت المسيح كان كفارة لخطيئة آدم التي انتقلت إلى أبناءه بالوراثة.</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ويزعمون بذلك أن مستندهم الكتاب المقدس ومن نصوصهم:</w:t>
      </w:r>
    </w:p>
    <w:p w:rsidR="00FC2A9E" w:rsidRPr="00FC2A9E" w:rsidRDefault="00FC2A9E" w:rsidP="00FC2A9E">
      <w:pPr>
        <w:jc w:val="lowKashida"/>
        <w:rPr>
          <w:rFonts w:ascii="Simplified Arabic" w:hAnsi="Simplified Arabic" w:cs="Simplified Arabic"/>
          <w:b/>
          <w:bCs/>
          <w:sz w:val="28"/>
          <w:szCs w:val="28"/>
          <w:rtl/>
        </w:rPr>
      </w:pPr>
      <w:proofErr w:type="spellStart"/>
      <w:r w:rsidRPr="00FC2A9E">
        <w:rPr>
          <w:rFonts w:ascii="Simplified Arabic" w:hAnsi="Simplified Arabic" w:cs="Simplified Arabic"/>
          <w:b/>
          <w:bCs/>
          <w:sz w:val="28"/>
          <w:szCs w:val="28"/>
          <w:rtl/>
        </w:rPr>
        <w:t>ماورد</w:t>
      </w:r>
      <w:proofErr w:type="spellEnd"/>
      <w:r w:rsidRPr="00FC2A9E">
        <w:rPr>
          <w:rFonts w:ascii="Simplified Arabic" w:hAnsi="Simplified Arabic" w:cs="Simplified Arabic"/>
          <w:b/>
          <w:bCs/>
          <w:sz w:val="28"/>
          <w:szCs w:val="28"/>
          <w:rtl/>
        </w:rPr>
        <w:t xml:space="preserve"> في إنجيل يوحنا:(لأنه هكذا أحب الله العالم حتى بذل ابنه الوحيد لكي </w:t>
      </w:r>
      <w:proofErr w:type="spellStart"/>
      <w:r w:rsidRPr="00FC2A9E">
        <w:rPr>
          <w:rFonts w:ascii="Simplified Arabic" w:hAnsi="Simplified Arabic" w:cs="Simplified Arabic"/>
          <w:b/>
          <w:bCs/>
          <w:sz w:val="28"/>
          <w:szCs w:val="28"/>
          <w:rtl/>
        </w:rPr>
        <w:t>لايهلك</w:t>
      </w:r>
      <w:proofErr w:type="spellEnd"/>
      <w:r w:rsidRPr="00FC2A9E">
        <w:rPr>
          <w:rFonts w:ascii="Simplified Arabic" w:hAnsi="Simplified Arabic" w:cs="Simplified Arabic"/>
          <w:b/>
          <w:bCs/>
          <w:sz w:val="28"/>
          <w:szCs w:val="28"/>
          <w:rtl/>
        </w:rPr>
        <w:t xml:space="preserve"> كل من يؤمن به بل تكون له الحياة الأبدية)</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وكذلك في رسالة يوحنا الأولى:( بهذا أظهرت المحبة أن ذاك وضع نفسه لأجلنا) </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أما عن قصة الصلب فنوردها إجمالاً كما وردت في الأناجيل: </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lastRenderedPageBreak/>
        <w:t xml:space="preserve">أن المسيح عليه السلام طلبه اليهود ليقتلوه لأنه في زعمهم كفر بالله, فدلهم على مكانه أحد أتباعه وهو يهوذا </w:t>
      </w:r>
      <w:proofErr w:type="spellStart"/>
      <w:r w:rsidRPr="00FC2A9E">
        <w:rPr>
          <w:rFonts w:ascii="Simplified Arabic" w:hAnsi="Simplified Arabic" w:cs="Simplified Arabic"/>
          <w:b/>
          <w:bCs/>
          <w:sz w:val="28"/>
          <w:szCs w:val="28"/>
          <w:rtl/>
        </w:rPr>
        <w:t>الإسخروطي</w:t>
      </w:r>
      <w:proofErr w:type="spellEnd"/>
      <w:r w:rsidRPr="00FC2A9E">
        <w:rPr>
          <w:rFonts w:ascii="Simplified Arabic" w:hAnsi="Simplified Arabic" w:cs="Simplified Arabic"/>
          <w:b/>
          <w:bCs/>
          <w:sz w:val="28"/>
          <w:szCs w:val="28"/>
          <w:rtl/>
        </w:rPr>
        <w:t xml:space="preserve"> بعد أن أغروه بالمال, فقبضوا عليه ليلة الجمعة ثم ساقوه إلى دار رئيس كهنة اليهود الذي تحقق من أنه مستحق للقتل ثم حمل إلى دار الوالي الروماني الذي حكم عليه بالصلب بناء على رغبة اليهود, فصلب الساعة الثالثة صباحاً من يوم الجمعة ومات على الصليب الساعة التاسعة مساءً بعد أن صاح (إلهي </w:t>
      </w:r>
      <w:proofErr w:type="spellStart"/>
      <w:r w:rsidRPr="00FC2A9E">
        <w:rPr>
          <w:rFonts w:ascii="Simplified Arabic" w:hAnsi="Simplified Arabic" w:cs="Simplified Arabic"/>
          <w:b/>
          <w:bCs/>
          <w:sz w:val="28"/>
          <w:szCs w:val="28"/>
          <w:rtl/>
        </w:rPr>
        <w:t>إلهي</w:t>
      </w:r>
      <w:proofErr w:type="spellEnd"/>
      <w:r w:rsidRPr="00FC2A9E">
        <w:rPr>
          <w:rFonts w:ascii="Simplified Arabic" w:hAnsi="Simplified Arabic" w:cs="Simplified Arabic"/>
          <w:b/>
          <w:bCs/>
          <w:sz w:val="28"/>
          <w:szCs w:val="28"/>
          <w:rtl/>
        </w:rPr>
        <w:t xml:space="preserve"> لماذا تركتني)!!</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ثم نزل من الصليب في تلك الليلة وأدخل قبرا بقي فيه تلك الليلة ثم نهار السبت ثم ليلة الأحد, ولما </w:t>
      </w:r>
      <w:proofErr w:type="spellStart"/>
      <w:r w:rsidRPr="00FC2A9E">
        <w:rPr>
          <w:rFonts w:ascii="Simplified Arabic" w:hAnsi="Simplified Arabic" w:cs="Simplified Arabic"/>
          <w:b/>
          <w:bCs/>
          <w:sz w:val="28"/>
          <w:szCs w:val="28"/>
          <w:rtl/>
        </w:rPr>
        <w:t>جاؤا</w:t>
      </w:r>
      <w:proofErr w:type="spellEnd"/>
      <w:r w:rsidRPr="00FC2A9E">
        <w:rPr>
          <w:rFonts w:ascii="Simplified Arabic" w:hAnsi="Simplified Arabic" w:cs="Simplified Arabic"/>
          <w:b/>
          <w:bCs/>
          <w:sz w:val="28"/>
          <w:szCs w:val="28"/>
          <w:rtl/>
        </w:rPr>
        <w:t xml:space="preserve"> إليه صباح الأحد وجدوا القبر خالياً وقيل لهم إنه قام من قبره ثم أنه ظهر لهم في الجليل وكلمهم وبقي معهم أربعين يوماً ثم ارتفع إلى السماء وهم ينظرون إليه.</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هذا </w:t>
      </w:r>
      <w:proofErr w:type="spellStart"/>
      <w:r w:rsidRPr="00FC2A9E">
        <w:rPr>
          <w:rFonts w:ascii="Simplified Arabic" w:hAnsi="Simplified Arabic" w:cs="Simplified Arabic"/>
          <w:b/>
          <w:bCs/>
          <w:sz w:val="28"/>
          <w:szCs w:val="28"/>
          <w:rtl/>
        </w:rPr>
        <w:t>ماورد</w:t>
      </w:r>
      <w:proofErr w:type="spellEnd"/>
      <w:r w:rsidRPr="00FC2A9E">
        <w:rPr>
          <w:rFonts w:ascii="Simplified Arabic" w:hAnsi="Simplified Arabic" w:cs="Simplified Arabic"/>
          <w:b/>
          <w:bCs/>
          <w:sz w:val="28"/>
          <w:szCs w:val="28"/>
          <w:rtl/>
        </w:rPr>
        <w:t xml:space="preserve"> في الأناجيل عن قصة الصلب إجمالاً إما من جهة التفصيل فنجد نصوصهم تختلف في نقل ذلك. ويكفي من قصة الصلب والفداء بيان فساد دين النصارى وظلالهم, إذ كيف يكون الإله الذي بيده ملكوت السموات والأرض ملقي على الصليب لا يستطيع أن يدافع عن نفسه, بل يستنجد ويقول "إلهي </w:t>
      </w:r>
      <w:proofErr w:type="spellStart"/>
      <w:r w:rsidRPr="00FC2A9E">
        <w:rPr>
          <w:rFonts w:ascii="Simplified Arabic" w:hAnsi="Simplified Arabic" w:cs="Simplified Arabic"/>
          <w:b/>
          <w:bCs/>
          <w:sz w:val="28"/>
          <w:szCs w:val="28"/>
          <w:rtl/>
        </w:rPr>
        <w:t>إلهي</w:t>
      </w:r>
      <w:proofErr w:type="spellEnd"/>
      <w:r w:rsidRPr="00FC2A9E">
        <w:rPr>
          <w:rFonts w:ascii="Simplified Arabic" w:hAnsi="Simplified Arabic" w:cs="Simplified Arabic"/>
          <w:b/>
          <w:bCs/>
          <w:sz w:val="28"/>
          <w:szCs w:val="28"/>
          <w:rtl/>
        </w:rPr>
        <w:t xml:space="preserve"> لماذا تركتني" وهل لتغتفر ذنوبه وخطاياهم يتعرض الإله للذل والكيد من الأعداء ليخلص البشرية!!, وكيف </w:t>
      </w:r>
      <w:proofErr w:type="spellStart"/>
      <w:r w:rsidRPr="00FC2A9E">
        <w:rPr>
          <w:rFonts w:ascii="Simplified Arabic" w:hAnsi="Simplified Arabic" w:cs="Simplified Arabic"/>
          <w:b/>
          <w:bCs/>
          <w:sz w:val="28"/>
          <w:szCs w:val="28"/>
          <w:rtl/>
        </w:rPr>
        <w:t>إلاههم</w:t>
      </w:r>
      <w:proofErr w:type="spellEnd"/>
      <w:r w:rsidRPr="00FC2A9E">
        <w:rPr>
          <w:rFonts w:ascii="Simplified Arabic" w:hAnsi="Simplified Arabic" w:cs="Simplified Arabic"/>
          <w:b/>
          <w:bCs/>
          <w:sz w:val="28"/>
          <w:szCs w:val="28"/>
          <w:rtl/>
        </w:rPr>
        <w:t xml:space="preserve"> واحد ويستنجد </w:t>
      </w:r>
      <w:proofErr w:type="spellStart"/>
      <w:r w:rsidRPr="00FC2A9E">
        <w:rPr>
          <w:rFonts w:ascii="Simplified Arabic" w:hAnsi="Simplified Arabic" w:cs="Simplified Arabic"/>
          <w:b/>
          <w:bCs/>
          <w:sz w:val="28"/>
          <w:szCs w:val="28"/>
          <w:rtl/>
        </w:rPr>
        <w:t>إلاههم</w:t>
      </w:r>
      <w:proofErr w:type="spellEnd"/>
      <w:r w:rsidRPr="00FC2A9E">
        <w:rPr>
          <w:rFonts w:ascii="Simplified Arabic" w:hAnsi="Simplified Arabic" w:cs="Simplified Arabic"/>
          <w:b/>
          <w:bCs/>
          <w:sz w:val="28"/>
          <w:szCs w:val="28"/>
          <w:rtl/>
        </w:rPr>
        <w:t xml:space="preserve"> الذي في الأرض </w:t>
      </w:r>
      <w:proofErr w:type="spellStart"/>
      <w:r w:rsidRPr="00FC2A9E">
        <w:rPr>
          <w:rFonts w:ascii="Simplified Arabic" w:hAnsi="Simplified Arabic" w:cs="Simplified Arabic"/>
          <w:b/>
          <w:bCs/>
          <w:sz w:val="28"/>
          <w:szCs w:val="28"/>
          <w:rtl/>
        </w:rPr>
        <w:t>بإلاههم</w:t>
      </w:r>
      <w:proofErr w:type="spellEnd"/>
      <w:r w:rsidRPr="00FC2A9E">
        <w:rPr>
          <w:rFonts w:ascii="Simplified Arabic" w:hAnsi="Simplified Arabic" w:cs="Simplified Arabic"/>
          <w:b/>
          <w:bCs/>
          <w:sz w:val="28"/>
          <w:szCs w:val="28"/>
          <w:rtl/>
        </w:rPr>
        <w:t xml:space="preserve"> الذي في السماء لينقذه من ظلم الأعداء ولا يجيبه؟!</w:t>
      </w:r>
    </w:p>
    <w:p w:rsidR="00FC2A9E" w:rsidRPr="00FC2A9E" w:rsidRDefault="00FC2A9E" w:rsidP="00FC2A9E">
      <w:pPr>
        <w:jc w:val="lowKashida"/>
        <w:rPr>
          <w:rFonts w:ascii="Simplified Arabic" w:hAnsi="Simplified Arabic" w:cs="PT Bold Broken"/>
          <w:b/>
          <w:bCs/>
          <w:sz w:val="28"/>
          <w:szCs w:val="28"/>
          <w:rtl/>
        </w:rPr>
      </w:pPr>
      <w:r w:rsidRPr="00FC2A9E">
        <w:rPr>
          <w:rFonts w:ascii="Simplified Arabic" w:hAnsi="Simplified Arabic" w:cs="PT Bold Broken"/>
          <w:b/>
          <w:bCs/>
          <w:sz w:val="28"/>
          <w:szCs w:val="28"/>
          <w:rtl/>
        </w:rPr>
        <w:t>3- دعوى محاسبة المسيح الناس:</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لم يمكث المسيح بعد قيامته هذه التي </w:t>
      </w:r>
      <w:proofErr w:type="spellStart"/>
      <w:r w:rsidRPr="00FC2A9E">
        <w:rPr>
          <w:rFonts w:ascii="Simplified Arabic" w:hAnsi="Simplified Arabic" w:cs="Simplified Arabic"/>
          <w:b/>
          <w:bCs/>
          <w:sz w:val="28"/>
          <w:szCs w:val="28"/>
          <w:rtl/>
        </w:rPr>
        <w:t>يعتقدها</w:t>
      </w:r>
      <w:proofErr w:type="spellEnd"/>
      <w:r w:rsidRPr="00FC2A9E">
        <w:rPr>
          <w:rFonts w:ascii="Simplified Arabic" w:hAnsi="Simplified Arabic" w:cs="Simplified Arabic"/>
          <w:b/>
          <w:bCs/>
          <w:sz w:val="28"/>
          <w:szCs w:val="28"/>
          <w:rtl/>
        </w:rPr>
        <w:t xml:space="preserve"> المسيحيون ألا أربعين يوما ثم أرتفع بعدها إلى السماء, ويجلس بجوار الرب في زعمهم, وسيأتي ليدين الناس يوم القيامة, يحاسب كل إنسان على </w:t>
      </w:r>
      <w:proofErr w:type="spellStart"/>
      <w:r w:rsidRPr="00FC2A9E">
        <w:rPr>
          <w:rFonts w:ascii="Simplified Arabic" w:hAnsi="Simplified Arabic" w:cs="Simplified Arabic"/>
          <w:b/>
          <w:bCs/>
          <w:sz w:val="28"/>
          <w:szCs w:val="28"/>
          <w:rtl/>
        </w:rPr>
        <w:t>مافعل</w:t>
      </w:r>
      <w:proofErr w:type="spellEnd"/>
      <w:r w:rsidRPr="00FC2A9E">
        <w:rPr>
          <w:rFonts w:ascii="Simplified Arabic" w:hAnsi="Simplified Arabic" w:cs="Simplified Arabic"/>
          <w:b/>
          <w:bCs/>
          <w:sz w:val="28"/>
          <w:szCs w:val="28"/>
          <w:rtl/>
        </w:rPr>
        <w:t xml:space="preserve"> وقال إن خير فخير وإن شر فشر, وله بهذا الملك الأبدي, فلا فناء لملكه, ومن ذلك ما ورد في إنجيل يوحنا:(كما أن الأب له حياة في ذاته كذلك أعطى </w:t>
      </w:r>
      <w:proofErr w:type="spellStart"/>
      <w:r w:rsidRPr="00FC2A9E">
        <w:rPr>
          <w:rFonts w:ascii="Simplified Arabic" w:hAnsi="Simplified Arabic" w:cs="Simplified Arabic"/>
          <w:b/>
          <w:bCs/>
          <w:sz w:val="28"/>
          <w:szCs w:val="28"/>
          <w:rtl/>
        </w:rPr>
        <w:t>الإبن</w:t>
      </w:r>
      <w:proofErr w:type="spellEnd"/>
      <w:r w:rsidRPr="00FC2A9E">
        <w:rPr>
          <w:rFonts w:ascii="Simplified Arabic" w:hAnsi="Simplified Arabic" w:cs="Simplified Arabic"/>
          <w:b/>
          <w:bCs/>
          <w:sz w:val="28"/>
          <w:szCs w:val="28"/>
          <w:rtl/>
        </w:rPr>
        <w:t xml:space="preserve"> أيضاً أن تكون له حياة في ذاته, وأعطاه سلطاناً أن يدين أيضاً لأنه ابن الإنسان).</w:t>
      </w:r>
    </w:p>
    <w:p w:rsidR="00FC2A9E" w:rsidRDefault="00FC2A9E" w:rsidP="00FC2A9E">
      <w:pPr>
        <w:jc w:val="lowKashida"/>
        <w:rPr>
          <w:rFonts w:ascii="Simplified Arabic" w:hAnsi="Simplified Arabic" w:cs="Simplified Arabic" w:hint="cs"/>
          <w:b/>
          <w:bCs/>
          <w:sz w:val="28"/>
          <w:szCs w:val="28"/>
          <w:rtl/>
        </w:rPr>
      </w:pPr>
      <w:r w:rsidRPr="00FC2A9E">
        <w:rPr>
          <w:rFonts w:ascii="Simplified Arabic" w:hAnsi="Simplified Arabic" w:cs="Simplified Arabic"/>
          <w:b/>
          <w:bCs/>
          <w:sz w:val="28"/>
          <w:szCs w:val="28"/>
          <w:rtl/>
        </w:rPr>
        <w:t xml:space="preserve">وما </w:t>
      </w:r>
      <w:proofErr w:type="spellStart"/>
      <w:r w:rsidRPr="00FC2A9E">
        <w:rPr>
          <w:rFonts w:ascii="Simplified Arabic" w:hAnsi="Simplified Arabic" w:cs="Simplified Arabic"/>
          <w:b/>
          <w:bCs/>
          <w:sz w:val="28"/>
          <w:szCs w:val="28"/>
          <w:rtl/>
        </w:rPr>
        <w:t>نعتقده</w:t>
      </w:r>
      <w:proofErr w:type="spellEnd"/>
      <w:r w:rsidRPr="00FC2A9E">
        <w:rPr>
          <w:rFonts w:ascii="Simplified Arabic" w:hAnsi="Simplified Arabic" w:cs="Simplified Arabic"/>
          <w:b/>
          <w:bCs/>
          <w:sz w:val="28"/>
          <w:szCs w:val="28"/>
          <w:rtl/>
        </w:rPr>
        <w:t xml:space="preserve"> في ذلك أن الله عز وجل هو الذي يتولى حساب الناس يوم القيامة, ويكون الرسل شهداء على أقوامهم.</w:t>
      </w:r>
    </w:p>
    <w:p w:rsidR="00FC2A9E" w:rsidRPr="00FC2A9E" w:rsidRDefault="00FC2A9E" w:rsidP="00FC2A9E">
      <w:pPr>
        <w:jc w:val="lowKashida"/>
        <w:rPr>
          <w:rFonts w:ascii="Simplified Arabic" w:hAnsi="Simplified Arabic" w:cs="Simplified Arabic"/>
          <w:b/>
          <w:bCs/>
          <w:sz w:val="28"/>
          <w:szCs w:val="28"/>
          <w:rtl/>
        </w:rPr>
      </w:pPr>
    </w:p>
    <w:p w:rsidR="00FC2A9E" w:rsidRPr="00FC2A9E" w:rsidRDefault="00FC2A9E" w:rsidP="00FC2A9E">
      <w:pPr>
        <w:jc w:val="lowKashida"/>
        <w:rPr>
          <w:rFonts w:ascii="Simplified Arabic" w:hAnsi="Simplified Arabic" w:cs="PT Bold Heading"/>
          <w:b/>
          <w:bCs/>
          <w:sz w:val="28"/>
          <w:szCs w:val="28"/>
          <w:rtl/>
        </w:rPr>
      </w:pPr>
      <w:r w:rsidRPr="00FC2A9E">
        <w:rPr>
          <w:rFonts w:ascii="Simplified Arabic" w:hAnsi="Simplified Arabic" w:cs="PT Bold Heading"/>
          <w:b/>
          <w:bCs/>
          <w:sz w:val="28"/>
          <w:szCs w:val="28"/>
          <w:rtl/>
        </w:rPr>
        <w:lastRenderedPageBreak/>
        <w:t xml:space="preserve">قول النصارى في البعث والجنة والنار: </w:t>
      </w:r>
    </w:p>
    <w:p w:rsidR="00FC2A9E" w:rsidRPr="00FC2A9E" w:rsidRDefault="00FC2A9E" w:rsidP="00FC2A9E">
      <w:pPr>
        <w:jc w:val="lowKashida"/>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Pr="00FC2A9E">
        <w:rPr>
          <w:rFonts w:ascii="Simplified Arabic" w:hAnsi="Simplified Arabic" w:cs="Simplified Arabic"/>
          <w:b/>
          <w:bCs/>
          <w:sz w:val="28"/>
          <w:szCs w:val="28"/>
          <w:rtl/>
        </w:rPr>
        <w:t xml:space="preserve">يعتقد النصارى بالنعيم </w:t>
      </w:r>
      <w:r>
        <w:rPr>
          <w:rFonts w:ascii="Simplified Arabic" w:hAnsi="Simplified Arabic" w:cs="Simplified Arabic" w:hint="cs"/>
          <w:b/>
          <w:bCs/>
          <w:sz w:val="28"/>
          <w:szCs w:val="28"/>
          <w:rtl/>
        </w:rPr>
        <w:t>الابدي في الجنة</w:t>
      </w:r>
      <w:r w:rsidRPr="00FC2A9E">
        <w:rPr>
          <w:rFonts w:ascii="Simplified Arabic" w:hAnsi="Simplified Arabic" w:cs="Simplified Arabic"/>
          <w:b/>
          <w:bCs/>
          <w:sz w:val="28"/>
          <w:szCs w:val="28"/>
          <w:rtl/>
        </w:rPr>
        <w:t xml:space="preserve">, كما أنهم يؤمنون </w:t>
      </w:r>
      <w:r>
        <w:rPr>
          <w:rFonts w:ascii="Simplified Arabic" w:hAnsi="Simplified Arabic" w:cs="Simplified Arabic" w:hint="cs"/>
          <w:b/>
          <w:bCs/>
          <w:sz w:val="28"/>
          <w:szCs w:val="28"/>
          <w:rtl/>
        </w:rPr>
        <w:t>ب</w:t>
      </w:r>
      <w:r w:rsidRPr="00FC2A9E">
        <w:rPr>
          <w:rFonts w:ascii="Simplified Arabic" w:hAnsi="Simplified Arabic" w:cs="Simplified Arabic"/>
          <w:b/>
          <w:bCs/>
          <w:sz w:val="28"/>
          <w:szCs w:val="28"/>
          <w:rtl/>
        </w:rPr>
        <w:t>العذاب الأبدي في النا</w:t>
      </w:r>
      <w:r>
        <w:rPr>
          <w:rFonts w:ascii="Simplified Arabic" w:hAnsi="Simplified Arabic" w:cs="Simplified Arabic"/>
          <w:b/>
          <w:bCs/>
          <w:sz w:val="28"/>
          <w:szCs w:val="28"/>
          <w:rtl/>
        </w:rPr>
        <w:t>ر</w:t>
      </w:r>
      <w:r>
        <w:rPr>
          <w:rFonts w:ascii="Simplified Arabic" w:hAnsi="Simplified Arabic" w:cs="Simplified Arabic" w:hint="cs"/>
          <w:b/>
          <w:bCs/>
          <w:sz w:val="28"/>
          <w:szCs w:val="28"/>
          <w:rtl/>
        </w:rPr>
        <w:t xml:space="preserve">، </w:t>
      </w:r>
      <w:r w:rsidRPr="00FC2A9E">
        <w:rPr>
          <w:rFonts w:ascii="Simplified Arabic" w:hAnsi="Simplified Arabic" w:cs="Simplified Arabic"/>
          <w:b/>
          <w:bCs/>
          <w:sz w:val="28"/>
          <w:szCs w:val="28"/>
          <w:rtl/>
        </w:rPr>
        <w:t>إلا</w:t>
      </w:r>
      <w:r>
        <w:rPr>
          <w:rFonts w:ascii="Simplified Arabic" w:hAnsi="Simplified Arabic" w:cs="Simplified Arabic" w:hint="cs"/>
          <w:b/>
          <w:bCs/>
          <w:sz w:val="28"/>
          <w:szCs w:val="28"/>
          <w:rtl/>
        </w:rPr>
        <w:t xml:space="preserve"> </w:t>
      </w:r>
      <w:r w:rsidRPr="00FC2A9E">
        <w:rPr>
          <w:rFonts w:ascii="Simplified Arabic" w:hAnsi="Simplified Arabic" w:cs="Simplified Arabic"/>
          <w:b/>
          <w:bCs/>
          <w:sz w:val="28"/>
          <w:szCs w:val="28"/>
          <w:rtl/>
        </w:rPr>
        <w:t xml:space="preserve">أنهم يزعمون أن الجنة ليس فيها أكل وشرب </w:t>
      </w:r>
      <w:proofErr w:type="spellStart"/>
      <w:r w:rsidRPr="00FC2A9E">
        <w:rPr>
          <w:rFonts w:ascii="Simplified Arabic" w:hAnsi="Simplified Arabic" w:cs="Simplified Arabic"/>
          <w:b/>
          <w:bCs/>
          <w:sz w:val="28"/>
          <w:szCs w:val="28"/>
          <w:rtl/>
        </w:rPr>
        <w:t>ولانكاح</w:t>
      </w:r>
      <w:proofErr w:type="spellEnd"/>
      <w:r w:rsidRPr="00FC2A9E">
        <w:rPr>
          <w:rFonts w:ascii="Simplified Arabic" w:hAnsi="Simplified Arabic" w:cs="Simplified Arabic"/>
          <w:b/>
          <w:bCs/>
          <w:sz w:val="28"/>
          <w:szCs w:val="28"/>
          <w:rtl/>
        </w:rPr>
        <w:t xml:space="preserve"> </w:t>
      </w:r>
      <w:proofErr w:type="spellStart"/>
      <w:r w:rsidRPr="00FC2A9E">
        <w:rPr>
          <w:rFonts w:ascii="Simplified Arabic" w:hAnsi="Simplified Arabic" w:cs="Simplified Arabic"/>
          <w:b/>
          <w:bCs/>
          <w:sz w:val="28"/>
          <w:szCs w:val="28"/>
          <w:rtl/>
        </w:rPr>
        <w:t>ولاشئ</w:t>
      </w:r>
      <w:proofErr w:type="spellEnd"/>
      <w:r w:rsidRPr="00FC2A9E">
        <w:rPr>
          <w:rFonts w:ascii="Simplified Arabic" w:hAnsi="Simplified Arabic" w:cs="Simplified Arabic"/>
          <w:b/>
          <w:bCs/>
          <w:sz w:val="28"/>
          <w:szCs w:val="28"/>
          <w:rtl/>
        </w:rPr>
        <w:t xml:space="preserve"> من المتع الحسية, وإنما يعتقدون أن المتعة </w:t>
      </w:r>
      <w:r>
        <w:rPr>
          <w:rFonts w:ascii="Simplified Arabic" w:hAnsi="Simplified Arabic" w:cs="Simplified Arabic" w:hint="cs"/>
          <w:b/>
          <w:bCs/>
          <w:sz w:val="28"/>
          <w:szCs w:val="28"/>
          <w:rtl/>
        </w:rPr>
        <w:t>روحية فقط</w:t>
      </w:r>
      <w:r w:rsidRPr="00FC2A9E">
        <w:rPr>
          <w:rFonts w:ascii="Simplified Arabic" w:hAnsi="Simplified Arabic" w:cs="Simplified Arabic"/>
          <w:b/>
          <w:bCs/>
          <w:sz w:val="28"/>
          <w:szCs w:val="28"/>
          <w:rtl/>
        </w:rPr>
        <w:t>.</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وإنكارهم هذا يعود إلى أنهم يرون أن الأجساد يوم القيامة ستكون أجساداً روحانياً </w:t>
      </w:r>
      <w:proofErr w:type="spellStart"/>
      <w:r w:rsidRPr="00FC2A9E">
        <w:rPr>
          <w:rFonts w:ascii="Simplified Arabic" w:hAnsi="Simplified Arabic" w:cs="Simplified Arabic"/>
          <w:b/>
          <w:bCs/>
          <w:sz w:val="28"/>
          <w:szCs w:val="28"/>
          <w:rtl/>
        </w:rPr>
        <w:t>لاتحتاج</w:t>
      </w:r>
      <w:proofErr w:type="spellEnd"/>
      <w:r w:rsidRPr="00FC2A9E">
        <w:rPr>
          <w:rFonts w:ascii="Simplified Arabic" w:hAnsi="Simplified Arabic" w:cs="Simplified Arabic"/>
          <w:b/>
          <w:bCs/>
          <w:sz w:val="28"/>
          <w:szCs w:val="28"/>
          <w:rtl/>
        </w:rPr>
        <w:t xml:space="preserve"> إلى الطعام والشراب.</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ويستدلون لذلك </w:t>
      </w:r>
      <w:proofErr w:type="spellStart"/>
      <w:r w:rsidRPr="00FC2A9E">
        <w:rPr>
          <w:rFonts w:ascii="Simplified Arabic" w:hAnsi="Simplified Arabic" w:cs="Simplified Arabic"/>
          <w:b/>
          <w:bCs/>
          <w:sz w:val="28"/>
          <w:szCs w:val="28"/>
          <w:rtl/>
        </w:rPr>
        <w:t>بماورد</w:t>
      </w:r>
      <w:proofErr w:type="spellEnd"/>
      <w:r w:rsidRPr="00FC2A9E">
        <w:rPr>
          <w:rFonts w:ascii="Simplified Arabic" w:hAnsi="Simplified Arabic" w:cs="Simplified Arabic"/>
          <w:b/>
          <w:bCs/>
          <w:sz w:val="28"/>
          <w:szCs w:val="28"/>
          <w:rtl/>
        </w:rPr>
        <w:t xml:space="preserve"> في إنجيل متى وفيه يقول المسيح:(لأنهم في القيامة </w:t>
      </w:r>
      <w:proofErr w:type="spellStart"/>
      <w:r w:rsidRPr="00FC2A9E">
        <w:rPr>
          <w:rFonts w:ascii="Simplified Arabic" w:hAnsi="Simplified Arabic" w:cs="Simplified Arabic"/>
          <w:b/>
          <w:bCs/>
          <w:sz w:val="28"/>
          <w:szCs w:val="28"/>
          <w:rtl/>
        </w:rPr>
        <w:t>لايزوجون</w:t>
      </w:r>
      <w:proofErr w:type="spellEnd"/>
      <w:r w:rsidRPr="00FC2A9E">
        <w:rPr>
          <w:rFonts w:ascii="Simplified Arabic" w:hAnsi="Simplified Arabic" w:cs="Simplified Arabic"/>
          <w:b/>
          <w:bCs/>
          <w:sz w:val="28"/>
          <w:szCs w:val="28"/>
          <w:rtl/>
        </w:rPr>
        <w:t xml:space="preserve"> </w:t>
      </w:r>
      <w:proofErr w:type="spellStart"/>
      <w:r w:rsidRPr="00FC2A9E">
        <w:rPr>
          <w:rFonts w:ascii="Simplified Arabic" w:hAnsi="Simplified Arabic" w:cs="Simplified Arabic"/>
          <w:b/>
          <w:bCs/>
          <w:sz w:val="28"/>
          <w:szCs w:val="28"/>
          <w:rtl/>
        </w:rPr>
        <w:t>ولايتزوجون</w:t>
      </w:r>
      <w:proofErr w:type="spellEnd"/>
      <w:r w:rsidRPr="00FC2A9E">
        <w:rPr>
          <w:rFonts w:ascii="Simplified Arabic" w:hAnsi="Simplified Arabic" w:cs="Simplified Arabic"/>
          <w:b/>
          <w:bCs/>
          <w:sz w:val="28"/>
          <w:szCs w:val="28"/>
          <w:rtl/>
        </w:rPr>
        <w:t xml:space="preserve"> بل يكونون كملائكة الله في السماء).</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وهذا يتناقض </w:t>
      </w:r>
      <w:proofErr w:type="spellStart"/>
      <w:r w:rsidRPr="00FC2A9E">
        <w:rPr>
          <w:rFonts w:ascii="Simplified Arabic" w:hAnsi="Simplified Arabic" w:cs="Simplified Arabic"/>
          <w:b/>
          <w:bCs/>
          <w:sz w:val="28"/>
          <w:szCs w:val="28"/>
          <w:rtl/>
        </w:rPr>
        <w:t>بماورد</w:t>
      </w:r>
      <w:proofErr w:type="spellEnd"/>
      <w:r w:rsidRPr="00FC2A9E">
        <w:rPr>
          <w:rFonts w:ascii="Simplified Arabic" w:hAnsi="Simplified Arabic" w:cs="Simplified Arabic"/>
          <w:b/>
          <w:bCs/>
          <w:sz w:val="28"/>
          <w:szCs w:val="28"/>
          <w:rtl/>
        </w:rPr>
        <w:t xml:space="preserve"> في إنجيل لوقا من أن للأجساد نعيم في الأخرة إذ قال المسيح لتلاميذه الذين يؤمنون به:(وأنا أجعل لكم كما جعل لي أبي ملكوتاً لتأكلوا وتشربوا على مائدتي).</w:t>
      </w:r>
    </w:p>
    <w:p w:rsidR="00FC2A9E" w:rsidRPr="00FC2A9E" w:rsidRDefault="00FC2A9E" w:rsidP="00FC2A9E">
      <w:pPr>
        <w:jc w:val="lowKashida"/>
        <w:rPr>
          <w:rFonts w:ascii="Simplified Arabic" w:hAnsi="Simplified Arabic" w:cs="Simplified Arabic"/>
          <w:b/>
          <w:bCs/>
          <w:sz w:val="28"/>
          <w:szCs w:val="28"/>
          <w:rtl/>
        </w:rPr>
      </w:pPr>
      <w:r w:rsidRPr="00FC2A9E">
        <w:rPr>
          <w:rFonts w:ascii="Simplified Arabic" w:hAnsi="Simplified Arabic" w:cs="Simplified Arabic"/>
          <w:b/>
          <w:bCs/>
          <w:sz w:val="28"/>
          <w:szCs w:val="28"/>
          <w:rtl/>
        </w:rPr>
        <w:t xml:space="preserve">وكذلك </w:t>
      </w:r>
      <w:proofErr w:type="spellStart"/>
      <w:r w:rsidRPr="00FC2A9E">
        <w:rPr>
          <w:rFonts w:ascii="Simplified Arabic" w:hAnsi="Simplified Arabic" w:cs="Simplified Arabic"/>
          <w:b/>
          <w:bCs/>
          <w:sz w:val="28"/>
          <w:szCs w:val="28"/>
          <w:rtl/>
        </w:rPr>
        <w:t>ماورد</w:t>
      </w:r>
      <w:proofErr w:type="spellEnd"/>
      <w:r w:rsidRPr="00FC2A9E">
        <w:rPr>
          <w:rFonts w:ascii="Simplified Arabic" w:hAnsi="Simplified Arabic" w:cs="Simplified Arabic"/>
          <w:b/>
          <w:bCs/>
          <w:sz w:val="28"/>
          <w:szCs w:val="28"/>
          <w:rtl/>
        </w:rPr>
        <w:t xml:space="preserve"> في إنجيل متى نفسه أن المسيح قال لتلاميذه بعد آخر شراب شربه معهم:(وأقول لكم: إني من الآن </w:t>
      </w:r>
      <w:proofErr w:type="spellStart"/>
      <w:r w:rsidRPr="00FC2A9E">
        <w:rPr>
          <w:rFonts w:ascii="Simplified Arabic" w:hAnsi="Simplified Arabic" w:cs="Simplified Arabic"/>
          <w:b/>
          <w:bCs/>
          <w:sz w:val="28"/>
          <w:szCs w:val="28"/>
          <w:rtl/>
        </w:rPr>
        <w:t>لاأشرب</w:t>
      </w:r>
      <w:proofErr w:type="spellEnd"/>
      <w:r w:rsidRPr="00FC2A9E">
        <w:rPr>
          <w:rFonts w:ascii="Simplified Arabic" w:hAnsi="Simplified Arabic" w:cs="Simplified Arabic"/>
          <w:b/>
          <w:bCs/>
          <w:sz w:val="28"/>
          <w:szCs w:val="28"/>
          <w:rtl/>
        </w:rPr>
        <w:t xml:space="preserve"> إلى ذلك اليوم حينما أشربه معكم جديدًا في ملكوت أبي)</w:t>
      </w:r>
    </w:p>
    <w:p w:rsidR="00FC2A9E" w:rsidRPr="00FC2A9E" w:rsidRDefault="00FC2A9E" w:rsidP="00FC2A9E">
      <w:pPr>
        <w:jc w:val="lowKashida"/>
        <w:rPr>
          <w:rFonts w:ascii="Simplified Arabic" w:hAnsi="Simplified Arabic" w:cs="Simplified Arabic"/>
          <w:b/>
          <w:bCs/>
          <w:sz w:val="28"/>
          <w:szCs w:val="28"/>
        </w:rPr>
      </w:pPr>
      <w:r w:rsidRPr="00FC2A9E">
        <w:rPr>
          <w:rFonts w:ascii="Simplified Arabic" w:hAnsi="Simplified Arabic" w:cs="Simplified Arabic"/>
          <w:b/>
          <w:bCs/>
          <w:sz w:val="28"/>
          <w:szCs w:val="28"/>
          <w:rtl/>
        </w:rPr>
        <w:t xml:space="preserve">فهذه النصوص تتعارض مع نصوصهم التي تنفي النعيم الحسي, وتدل على عدم صحته لأن الحق أن أهل الجنة يتنعمون فيها نعيماً كاملاً </w:t>
      </w:r>
    </w:p>
    <w:p w:rsidR="00FC2A9E" w:rsidRPr="00FC2A9E" w:rsidRDefault="00FC2A9E" w:rsidP="00FC2A9E">
      <w:pPr>
        <w:jc w:val="lowKashida"/>
        <w:rPr>
          <w:rFonts w:ascii="Simplified Arabic" w:hAnsi="Simplified Arabic" w:cs="Simplified Arabic"/>
          <w:b/>
          <w:bCs/>
          <w:sz w:val="28"/>
          <w:szCs w:val="28"/>
          <w:rtl/>
        </w:rPr>
      </w:pPr>
    </w:p>
    <w:p w:rsidR="00FC2A9E" w:rsidRPr="00FC2A9E" w:rsidRDefault="00FC2A9E" w:rsidP="00FC2A9E">
      <w:pPr>
        <w:jc w:val="lowKashida"/>
        <w:rPr>
          <w:rFonts w:ascii="Simplified Arabic" w:hAnsi="Simplified Arabic" w:cs="Simplified Arabic"/>
          <w:b/>
          <w:bCs/>
          <w:sz w:val="28"/>
          <w:szCs w:val="28"/>
          <w:rtl/>
        </w:rPr>
      </w:pPr>
    </w:p>
    <w:p w:rsidR="00FC2A9E" w:rsidRPr="00FC2A9E" w:rsidRDefault="00FC2A9E" w:rsidP="00FC2A9E">
      <w:pPr>
        <w:jc w:val="lowKashida"/>
        <w:rPr>
          <w:rFonts w:ascii="Simplified Arabic" w:hAnsi="Simplified Arabic" w:cs="Simplified Arabic"/>
          <w:b/>
          <w:bCs/>
          <w:sz w:val="28"/>
          <w:szCs w:val="28"/>
          <w:rtl/>
        </w:rPr>
      </w:pPr>
    </w:p>
    <w:p w:rsidR="00FC2A9E" w:rsidRPr="00FC2A9E" w:rsidRDefault="00FC2A9E" w:rsidP="00FC2A9E">
      <w:pPr>
        <w:jc w:val="lowKashida"/>
        <w:rPr>
          <w:rFonts w:ascii="Simplified Arabic" w:hAnsi="Simplified Arabic" w:cs="Simplified Arabic"/>
          <w:b/>
          <w:bCs/>
          <w:sz w:val="28"/>
          <w:szCs w:val="28"/>
          <w:rtl/>
        </w:rPr>
      </w:pPr>
    </w:p>
    <w:p w:rsidR="00FC2A9E" w:rsidRPr="00FC2A9E" w:rsidRDefault="00FC2A9E" w:rsidP="00FC2A9E">
      <w:pPr>
        <w:jc w:val="lowKashida"/>
        <w:rPr>
          <w:rFonts w:ascii="Simplified Arabic" w:hAnsi="Simplified Arabic" w:cs="Simplified Arabic"/>
          <w:b/>
          <w:bCs/>
          <w:sz w:val="28"/>
          <w:szCs w:val="28"/>
          <w:rtl/>
        </w:rPr>
      </w:pPr>
    </w:p>
    <w:p w:rsidR="00FC2A9E" w:rsidRPr="00FC2A9E" w:rsidRDefault="00FC2A9E" w:rsidP="00FC2A9E">
      <w:pPr>
        <w:jc w:val="lowKashida"/>
        <w:rPr>
          <w:rFonts w:ascii="Simplified Arabic" w:hAnsi="Simplified Arabic" w:cs="Simplified Arabic"/>
          <w:b/>
          <w:bCs/>
          <w:sz w:val="28"/>
          <w:szCs w:val="28"/>
          <w:rtl/>
        </w:rPr>
      </w:pPr>
    </w:p>
    <w:p w:rsidR="00FC2A9E" w:rsidRPr="00FC2A9E" w:rsidRDefault="00FC2A9E" w:rsidP="00FC2A9E">
      <w:pPr>
        <w:jc w:val="lowKashida"/>
        <w:rPr>
          <w:rFonts w:ascii="Simplified Arabic" w:hAnsi="Simplified Arabic" w:cs="Simplified Arabic"/>
          <w:b/>
          <w:bCs/>
          <w:sz w:val="28"/>
          <w:szCs w:val="28"/>
          <w:rtl/>
        </w:rPr>
      </w:pPr>
      <w:bookmarkStart w:id="0" w:name="_GoBack"/>
      <w:bookmarkEnd w:id="0"/>
    </w:p>
    <w:sectPr w:rsidR="00FC2A9E" w:rsidRPr="00FC2A9E" w:rsidSect="00FC2A9E">
      <w:pgSz w:w="11906" w:h="16838"/>
      <w:pgMar w:top="1440" w:right="1800" w:bottom="1440" w:left="1800" w:header="720" w:footer="720" w:gutter="0"/>
      <w:pgBorders w:offsetFrom="page">
        <w:top w:val="basicWideMidline" w:sz="8" w:space="24" w:color="auto"/>
        <w:left w:val="basicWideMidline" w:sz="8" w:space="24" w:color="auto"/>
        <w:bottom w:val="basicWideMidline" w:sz="8" w:space="24" w:color="auto"/>
        <w:right w:val="basicWideMidline" w:sz="8"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Broken">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7F5"/>
    <w:rsid w:val="00763704"/>
    <w:rsid w:val="00A617F5"/>
    <w:rsid w:val="00D00F12"/>
    <w:rsid w:val="00FC2A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A9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2A9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1026</Words>
  <Characters>5854</Characters>
  <Application>Microsoft Office Word</Application>
  <DocSecurity>0</DocSecurity>
  <Lines>48</Lines>
  <Paragraphs>13</Paragraphs>
  <ScaleCrop>false</ScaleCrop>
  <Company>Enjoy My Fine Releases.</Company>
  <LinksUpToDate>false</LinksUpToDate>
  <CharactersWithSpaces>6867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2</cp:revision>
  <dcterms:created xsi:type="dcterms:W3CDTF">2018-07-31T21:13:00Z</dcterms:created>
  <dcterms:modified xsi:type="dcterms:W3CDTF">2018-07-31T21:16:00Z</dcterms:modified>
</cp:coreProperties>
</file>